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14:paraId="0F049693" w14:textId="77777777" w:rsidTr="0019047E">
        <w:tc>
          <w:tcPr>
            <w:tcW w:w="3227" w:type="dxa"/>
            <w:vAlign w:val="center"/>
          </w:tcPr>
          <w:p w14:paraId="64B78007" w14:textId="77777777" w:rsidR="00872CD5" w:rsidRPr="00872CD5" w:rsidRDefault="00872CD5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14:paraId="6EB774B1" w14:textId="77777777" w:rsidR="00872CD5" w:rsidRPr="00872CD5" w:rsidRDefault="00891445" w:rsidP="008967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Turizmus-vendéglátás </w:t>
            </w:r>
            <w:r w:rsidR="00064119">
              <w:rPr>
                <w:rFonts w:ascii="Times New Roman" w:hAnsi="Times New Roman" w:cs="Times New Roman"/>
                <w:sz w:val="24"/>
                <w:szCs w:val="24"/>
              </w:rPr>
              <w:t>felsőoktatási szakképzés</w:t>
            </w:r>
          </w:p>
        </w:tc>
      </w:tr>
      <w:tr w:rsidR="00857DAB" w:rsidRPr="00872CD5" w14:paraId="0C89F111" w14:textId="77777777" w:rsidTr="0019047E">
        <w:tc>
          <w:tcPr>
            <w:tcW w:w="3227" w:type="dxa"/>
            <w:vAlign w:val="center"/>
          </w:tcPr>
          <w:p w14:paraId="3E114B03" w14:textId="77777777" w:rsidR="00872CD5" w:rsidRPr="00872CD5" w:rsidRDefault="00CE6ADF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14:paraId="3877821D" w14:textId="77777777" w:rsidR="00872CD5" w:rsidRDefault="0019047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hAnsi="Times New Roman" w:cs="Times New Roman"/>
                <w:sz w:val="24"/>
                <w:szCs w:val="24"/>
              </w:rPr>
              <w:t>Felsőfokú közgazdász-asszisztens turizmus szakirányon</w:t>
            </w:r>
          </w:p>
          <w:p w14:paraId="5BC76C13" w14:textId="77777777" w:rsidR="00CA41B0" w:rsidRPr="00872CD5" w:rsidRDefault="00CA41B0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7">
              <w:rPr>
                <w:rFonts w:ascii="Times New Roman" w:hAnsi="Times New Roman" w:cs="Times New Roman"/>
                <w:sz w:val="24"/>
                <w:szCs w:val="24"/>
              </w:rPr>
              <w:t>Felsőfokú közgazdász-asszisztens vendéglátó szakirányon</w:t>
            </w:r>
          </w:p>
        </w:tc>
      </w:tr>
      <w:tr w:rsidR="00857DAB" w:rsidRPr="00872CD5" w14:paraId="6C3B0B98" w14:textId="77777777" w:rsidTr="0019047E">
        <w:trPr>
          <w:trHeight w:val="477"/>
        </w:trPr>
        <w:tc>
          <w:tcPr>
            <w:tcW w:w="3227" w:type="dxa"/>
            <w:vAlign w:val="center"/>
          </w:tcPr>
          <w:p w14:paraId="22F1DCB0" w14:textId="77777777" w:rsidR="00872CD5" w:rsidRPr="00872CD5" w:rsidRDefault="005C0792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14:paraId="33AC18AA" w14:textId="5AEB7BE3" w:rsidR="00872CD5" w:rsidRPr="00872CD5" w:rsidRDefault="00CA41B0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turizmus, vendéglátás</w:t>
            </w:r>
          </w:p>
        </w:tc>
      </w:tr>
      <w:tr w:rsidR="005C0792" w:rsidRPr="00872CD5" w14:paraId="4F84BD54" w14:textId="77777777" w:rsidTr="0019047E">
        <w:tc>
          <w:tcPr>
            <w:tcW w:w="3227" w:type="dxa"/>
            <w:vAlign w:val="center"/>
          </w:tcPr>
          <w:p w14:paraId="3038BE41" w14:textId="77777777" w:rsidR="005C0792" w:rsidRPr="00872CD5" w:rsidRDefault="005C0792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14:paraId="0BE79D28" w14:textId="77777777" w:rsidR="005C0792" w:rsidRPr="00872CD5" w:rsidRDefault="001601EC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Domjánné Dr. Nyizsalovszki Rita</w:t>
            </w:r>
          </w:p>
        </w:tc>
        <w:bookmarkStart w:id="0" w:name="_GoBack"/>
        <w:bookmarkEnd w:id="0"/>
      </w:tr>
      <w:tr w:rsidR="005C0792" w:rsidRPr="00872CD5" w14:paraId="51A8DDC5" w14:textId="77777777" w:rsidTr="0019047E">
        <w:tc>
          <w:tcPr>
            <w:tcW w:w="3227" w:type="dxa"/>
            <w:vAlign w:val="center"/>
          </w:tcPr>
          <w:p w14:paraId="32602964" w14:textId="77777777" w:rsidR="005C0792" w:rsidRPr="00872CD5" w:rsidRDefault="005C0792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14:paraId="2E20AE0E" w14:textId="77777777" w:rsidR="00CA41B0" w:rsidRPr="00747B04" w:rsidRDefault="00CA41B0" w:rsidP="00780F97">
            <w:pPr>
              <w:spacing w:before="240" w:after="240"/>
            </w:pPr>
            <w:r w:rsidRPr="00747B04">
              <w:rPr>
                <w:b/>
                <w:bCs/>
              </w:rPr>
              <w:t>18/2016. (VIII. 5.) EMMI rendelet</w:t>
            </w:r>
          </w:p>
          <w:p w14:paraId="36C228ED" w14:textId="72809299" w:rsidR="005C0792" w:rsidRPr="00872CD5" w:rsidRDefault="005C0792" w:rsidP="00896767">
            <w:pPr>
              <w:pStyle w:val="NormlWeb"/>
              <w:spacing w:before="300" w:after="300" w:line="276" w:lineRule="auto"/>
              <w:ind w:right="150"/>
            </w:pPr>
          </w:p>
        </w:tc>
      </w:tr>
      <w:tr w:rsidR="005C0792" w:rsidRPr="00872CD5" w14:paraId="233FE47E" w14:textId="77777777" w:rsidTr="0019047E">
        <w:tc>
          <w:tcPr>
            <w:tcW w:w="3227" w:type="dxa"/>
            <w:vAlign w:val="center"/>
          </w:tcPr>
          <w:p w14:paraId="5650A7F4" w14:textId="77777777" w:rsidR="005C0792" w:rsidRPr="00872CD5" w:rsidRDefault="005C0792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14:paraId="6F48303A" w14:textId="77777777" w:rsidR="00CA41B0" w:rsidRPr="00780F97" w:rsidRDefault="00CA41B0" w:rsidP="0078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7">
              <w:rPr>
                <w:rFonts w:ascii="Times New Roman" w:hAnsi="Times New Roman" w:cs="Times New Roman"/>
                <w:sz w:val="24"/>
                <w:szCs w:val="24"/>
              </w:rPr>
              <w:t>A felsőoktatási szakképzésben a szakképzettség megszerzéséhez legalább középfokú (B2), komplex típusú, a képzési területnek megfelelő államilag elismert szaknyelvi vizsga vagy azzal egyenértékű érettségi bizonyítvány, illetve oklevél szükséges.</w:t>
            </w:r>
          </w:p>
          <w:p w14:paraId="3F6F1330" w14:textId="0D2B4B75" w:rsidR="005C0792" w:rsidRPr="00872CD5" w:rsidRDefault="005C0792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14:paraId="215FC9AE" w14:textId="77777777" w:rsidTr="0019047E">
        <w:tc>
          <w:tcPr>
            <w:tcW w:w="3227" w:type="dxa"/>
            <w:vAlign w:val="center"/>
          </w:tcPr>
          <w:p w14:paraId="652D7742" w14:textId="77777777" w:rsidR="005C0792" w:rsidRPr="00872CD5" w:rsidRDefault="005C0792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14:paraId="1C4515BE" w14:textId="77777777" w:rsidR="005C0792" w:rsidRPr="00872CD5" w:rsidRDefault="007904B7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14:paraId="0DE444EA" w14:textId="77777777" w:rsidTr="0019047E">
        <w:tc>
          <w:tcPr>
            <w:tcW w:w="3227" w:type="dxa"/>
            <w:vAlign w:val="center"/>
          </w:tcPr>
          <w:p w14:paraId="72C8DFC4" w14:textId="77777777" w:rsidR="00872CD5" w:rsidRPr="00872CD5" w:rsidRDefault="00872CD5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14:paraId="1F3D4DF4" w14:textId="77777777" w:rsidR="00872CD5" w:rsidRPr="00872CD5" w:rsidRDefault="00B32B4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14:paraId="0A1C7247" w14:textId="77777777" w:rsidTr="0019047E">
        <w:tc>
          <w:tcPr>
            <w:tcW w:w="3227" w:type="dxa"/>
            <w:vAlign w:val="center"/>
          </w:tcPr>
          <w:p w14:paraId="09346C20" w14:textId="77777777" w:rsidR="00872CD5" w:rsidRPr="00872CD5" w:rsidRDefault="00872CD5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14:paraId="3B24B40F" w14:textId="50FA7C1A" w:rsidR="00B32B4E" w:rsidRPr="00872CD5" w:rsidRDefault="00CA41B0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04">
              <w:t>120 kredit</w:t>
            </w:r>
            <w:r>
              <w:t xml:space="preserve"> </w:t>
            </w:r>
          </w:p>
        </w:tc>
      </w:tr>
      <w:tr w:rsidR="00857DAB" w:rsidRPr="00872CD5" w14:paraId="21C9703E" w14:textId="77777777" w:rsidTr="0019047E">
        <w:tc>
          <w:tcPr>
            <w:tcW w:w="3227" w:type="dxa"/>
            <w:vAlign w:val="center"/>
          </w:tcPr>
          <w:p w14:paraId="0058C492" w14:textId="77777777" w:rsidR="00872CD5" w:rsidRPr="00872CD5" w:rsidRDefault="005C0792" w:rsidP="00896767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14:paraId="6879C00C" w14:textId="77777777" w:rsidR="00872CD5" w:rsidRPr="00872CD5" w:rsidRDefault="00B32B4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14:paraId="65BE78C6" w14:textId="77777777" w:rsidTr="0019047E">
        <w:tc>
          <w:tcPr>
            <w:tcW w:w="3227" w:type="dxa"/>
            <w:vAlign w:val="center"/>
          </w:tcPr>
          <w:p w14:paraId="47E3C141" w14:textId="77777777" w:rsidR="00872CD5" w:rsidRPr="00872CD5" w:rsidRDefault="005C0792" w:rsidP="00896767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14:paraId="0779C670" w14:textId="77777777" w:rsidR="00872CD5" w:rsidRPr="00872CD5" w:rsidRDefault="00B32B4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14:paraId="119535F7" w14:textId="77777777" w:rsidTr="0019047E">
        <w:tc>
          <w:tcPr>
            <w:tcW w:w="3227" w:type="dxa"/>
            <w:vAlign w:val="center"/>
          </w:tcPr>
          <w:p w14:paraId="572C25B6" w14:textId="77777777" w:rsidR="00872CD5" w:rsidRPr="00872CD5" w:rsidRDefault="005C0792" w:rsidP="00896767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14:paraId="53AF9287" w14:textId="77777777" w:rsidR="00872CD5" w:rsidRPr="00872CD5" w:rsidRDefault="00B32B4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14:paraId="324DE478" w14:textId="77777777" w:rsidTr="0019047E">
        <w:tc>
          <w:tcPr>
            <w:tcW w:w="3227" w:type="dxa"/>
            <w:vAlign w:val="center"/>
          </w:tcPr>
          <w:p w14:paraId="2443EDF1" w14:textId="77777777" w:rsidR="00872CD5" w:rsidRPr="00872CD5" w:rsidRDefault="00872CD5" w:rsidP="00896767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14:paraId="5D0C0CA4" w14:textId="77777777" w:rsidR="00872CD5" w:rsidRPr="00872CD5" w:rsidRDefault="0019047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872CD5" w14:paraId="44DBDC0A" w14:textId="77777777" w:rsidTr="0019047E">
        <w:tc>
          <w:tcPr>
            <w:tcW w:w="3227" w:type="dxa"/>
            <w:vAlign w:val="center"/>
          </w:tcPr>
          <w:p w14:paraId="714290DB" w14:textId="77777777" w:rsidR="005C0792" w:rsidRPr="00872CD5" w:rsidRDefault="005C0792" w:rsidP="00896767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14:paraId="21BC036B" w14:textId="77777777" w:rsidR="005C0792" w:rsidRPr="00872CD5" w:rsidRDefault="00B32B4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14:paraId="48853BDC" w14:textId="77777777" w:rsidTr="0019047E">
        <w:trPr>
          <w:trHeight w:val="1190"/>
        </w:trPr>
        <w:tc>
          <w:tcPr>
            <w:tcW w:w="3227" w:type="dxa"/>
            <w:vAlign w:val="center"/>
          </w:tcPr>
          <w:p w14:paraId="41954001" w14:textId="77777777" w:rsidR="00872CD5" w:rsidRPr="00872CD5" w:rsidRDefault="00872CD5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14:paraId="15C52E13" w14:textId="77777777" w:rsidR="00872CD5" w:rsidRPr="00872CD5" w:rsidRDefault="007904B7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857DAB" w:rsidRPr="00872CD5" w14:paraId="47DEBB32" w14:textId="77777777" w:rsidTr="0019047E">
        <w:tc>
          <w:tcPr>
            <w:tcW w:w="3227" w:type="dxa"/>
            <w:vAlign w:val="center"/>
          </w:tcPr>
          <w:p w14:paraId="3A56402A" w14:textId="77777777" w:rsidR="00872CD5" w:rsidRPr="00872CD5" w:rsidRDefault="00857DAB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14:paraId="19E84B8D" w14:textId="77777777" w:rsidR="00CA41B0" w:rsidRPr="00780F97" w:rsidRDefault="00CA41B0" w:rsidP="0078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7">
              <w:rPr>
                <w:rFonts w:ascii="Times New Roman" w:hAnsi="Times New Roman" w:cs="Times New Roman"/>
                <w:sz w:val="24"/>
                <w:szCs w:val="24"/>
              </w:rPr>
              <w:t>Az összefüggő szakmai gyakorlat időtartama teljes idejű képzésben: egy félév, legalább 560 óra; részidős képzésben a szakmai gyakorlat: hat hét, legalább 240 óra; részidős képzésben az összefüggő gyakorlat időtartama három hét.</w:t>
            </w:r>
          </w:p>
          <w:p w14:paraId="46CB55C9" w14:textId="62A8339E" w:rsidR="00CA41B0" w:rsidRDefault="00CA41B0" w:rsidP="0078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7">
              <w:rPr>
                <w:rFonts w:ascii="Times New Roman" w:hAnsi="Times New Roman" w:cs="Times New Roman"/>
                <w:sz w:val="24"/>
                <w:szCs w:val="24"/>
              </w:rPr>
              <w:t>A szakmai gyakorlat a képzés negyedik félévében, a Magyar Kereskedelmi és Iparkamara felsőoktatási gyakorlóhelyi nyilvántartásában szereplő szervezetnél vagy felsőoktatási intézményben, illetve annak gyakorlati képzést biztosító szervezeti egységében (tanműhely, tanszálloda, tanétterem, laboratórium, taniroda), valamint a felsőoktatási intézmény által alapított gazdálkodó szervezetnél, továbbá egyesületnél, alapítványnál és egyéb gazdálkodó szervezetnél végzett gyakorlat.</w:t>
            </w:r>
          </w:p>
          <w:p w14:paraId="4C147524" w14:textId="5AF88B35" w:rsidR="00896767" w:rsidRPr="00872CD5" w:rsidRDefault="00896767" w:rsidP="008967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05431" w14:textId="77777777" w:rsidR="00896767" w:rsidRDefault="00896767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14:paraId="5B7E6C76" w14:textId="77777777" w:rsidTr="0019047E">
        <w:tc>
          <w:tcPr>
            <w:tcW w:w="3227" w:type="dxa"/>
            <w:vAlign w:val="center"/>
          </w:tcPr>
          <w:p w14:paraId="5B6AAC46" w14:textId="77777777" w:rsidR="00857DAB" w:rsidRPr="00857DAB" w:rsidRDefault="00857DAB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14:paraId="265FD66B" w14:textId="77777777" w:rsidR="00064119" w:rsidRPr="00064119" w:rsidRDefault="00064119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</w:t>
            </w:r>
          </w:p>
          <w:p w14:paraId="45B18A4E" w14:textId="3477DEEB" w:rsidR="00064119" w:rsidRPr="00064119" w:rsidRDefault="00064119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Besorolási alapképzési </w:t>
            </w:r>
            <w:r w:rsidR="0019047E">
              <w:rPr>
                <w:rFonts w:ascii="Times New Roman" w:hAnsi="Times New Roman" w:cs="Times New Roman"/>
                <w:sz w:val="24"/>
                <w:szCs w:val="24"/>
              </w:rPr>
              <w:t xml:space="preserve">(BA) 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szak: </w:t>
            </w:r>
            <w:r w:rsidR="0019047E">
              <w:rPr>
                <w:rFonts w:ascii="Times New Roman" w:hAnsi="Times New Roman" w:cs="Times New Roman"/>
                <w:sz w:val="24"/>
                <w:szCs w:val="24"/>
              </w:rPr>
              <w:t>Turizmus-vendéglátás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. A besorolási szakon való továbbtanulás esetén a beszámítandó kreditek száma </w:t>
            </w:r>
            <w:r w:rsidR="00CA4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1B0"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kredit; a képzési terület szerinti továbbtanulás esetén beszámítandó kreditek száma legalább 30 kredit.</w:t>
            </w:r>
          </w:p>
          <w:p w14:paraId="4713BE75" w14:textId="77777777" w:rsidR="00064119" w:rsidRPr="00872CD5" w:rsidRDefault="0019047E" w:rsidP="00896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felsőoktatási szakképzésen tanuló hallgatók – szakdolgozat helyett </w:t>
            </w:r>
            <w:r w:rsidR="000641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szakmai portfóliót készítenek, amelynek része a féléves szakmai gyakorlat alapján elkészített szakmai beszámoló.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13E288" w14:textId="77777777"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12BB"/>
    <w:multiLevelType w:val="hybridMultilevel"/>
    <w:tmpl w:val="5594A5A8"/>
    <w:lvl w:ilvl="0" w:tplc="5D3AE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5"/>
    <w:rsid w:val="00064119"/>
    <w:rsid w:val="00126833"/>
    <w:rsid w:val="001340A0"/>
    <w:rsid w:val="001601EC"/>
    <w:rsid w:val="0019047E"/>
    <w:rsid w:val="0021366F"/>
    <w:rsid w:val="003F4C90"/>
    <w:rsid w:val="005C0792"/>
    <w:rsid w:val="00780F97"/>
    <w:rsid w:val="007904B7"/>
    <w:rsid w:val="00857DAB"/>
    <w:rsid w:val="00872CD5"/>
    <w:rsid w:val="00891445"/>
    <w:rsid w:val="00896767"/>
    <w:rsid w:val="009D4CF9"/>
    <w:rsid w:val="00A22CE1"/>
    <w:rsid w:val="00B32B4E"/>
    <w:rsid w:val="00C85DD1"/>
    <w:rsid w:val="00CA41B0"/>
    <w:rsid w:val="00CE6ADF"/>
    <w:rsid w:val="00D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9534"/>
  <w15:docId w15:val="{E53C0B22-C65B-41E7-96C2-CF6D349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6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1B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41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41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41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41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Domjánné Dr. Nyizsalovszki Rita</cp:lastModifiedBy>
  <cp:revision>2</cp:revision>
  <cp:lastPrinted>2015-06-15T07:03:00Z</cp:lastPrinted>
  <dcterms:created xsi:type="dcterms:W3CDTF">2017-08-29T14:59:00Z</dcterms:created>
  <dcterms:modified xsi:type="dcterms:W3CDTF">2017-08-29T14:59:00Z</dcterms:modified>
</cp:coreProperties>
</file>